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4C1EDA" w14:textId="056DEF9D" w:rsidR="00630AAC" w:rsidRPr="008C0C60" w:rsidRDefault="00630AAC" w:rsidP="00630AAC">
      <w:pPr>
        <w:jc w:val="center"/>
        <w:rPr>
          <w:rFonts w:ascii="Abadi MT Condensed Extra Bold" w:hAnsi="Abadi MT Condensed Extra Bold"/>
          <w:b/>
          <w:color w:val="A02B93" w:themeColor="accent5"/>
          <w:sz w:val="36"/>
          <w:szCs w:val="36"/>
        </w:rPr>
      </w:pPr>
      <w:r>
        <w:rPr>
          <w:rFonts w:ascii="Abadi MT Condensed Extra Bold" w:hAnsi="Abadi MT Condensed Extra Bold"/>
          <w:b/>
          <w:noProof/>
          <w:color w:val="A02B93" w:themeColor="accent5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6DF8E68" wp14:editId="45830FF1">
            <wp:simplePos x="0" y="0"/>
            <wp:positionH relativeFrom="column">
              <wp:posOffset>-44450</wp:posOffset>
            </wp:positionH>
            <wp:positionV relativeFrom="paragraph">
              <wp:posOffset>185</wp:posOffset>
            </wp:positionV>
            <wp:extent cx="5843270" cy="658495"/>
            <wp:effectExtent l="0" t="0" r="0" b="0"/>
            <wp:wrapTight wrapText="bothSides">
              <wp:wrapPolygon edited="0">
                <wp:start x="0" y="0"/>
                <wp:lineTo x="0" y="21246"/>
                <wp:lineTo x="21548" y="21246"/>
                <wp:lineTo x="21548" y="0"/>
                <wp:lineTo x="0" y="0"/>
              </wp:wrapPolygon>
            </wp:wrapTight>
            <wp:docPr id="9601672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67232" name="Image 9601672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27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0EB">
        <w:rPr>
          <w:rFonts w:ascii="Lucida Sans" w:hAnsi="Lucida Sans"/>
          <w:color w:val="1691F3"/>
          <w:sz w:val="28"/>
          <w:szCs w:val="28"/>
        </w:rPr>
        <w:t>Florilège-</w:t>
      </w:r>
      <w:proofErr w:type="spellStart"/>
      <w:r w:rsidRPr="00FF70EB">
        <w:rPr>
          <w:rFonts w:ascii="Lucida Sans" w:hAnsi="Lucida Sans"/>
          <w:color w:val="1691F3"/>
          <w:sz w:val="28"/>
          <w:szCs w:val="28"/>
        </w:rPr>
        <w:t>FIPF</w:t>
      </w:r>
      <w:proofErr w:type="spellEnd"/>
      <w:r w:rsidRPr="00FF70EB">
        <w:rPr>
          <w:rFonts w:ascii="Lucida Sans" w:hAnsi="Lucida Sans"/>
          <w:color w:val="1691F3"/>
          <w:sz w:val="28"/>
          <w:szCs w:val="28"/>
        </w:rPr>
        <w:t xml:space="preserve"> 202</w:t>
      </w:r>
      <w:r>
        <w:rPr>
          <w:rFonts w:ascii="Lucida Sans" w:hAnsi="Lucida Sans"/>
          <w:color w:val="1691F3"/>
          <w:sz w:val="28"/>
          <w:szCs w:val="28"/>
        </w:rPr>
        <w:t>7</w:t>
      </w:r>
      <w:r w:rsidRPr="00FF70EB">
        <w:rPr>
          <w:rFonts w:ascii="Lucida Sans" w:hAnsi="Lucida Sans"/>
          <w:color w:val="1691F3"/>
          <w:sz w:val="28"/>
          <w:szCs w:val="28"/>
        </w:rPr>
        <w:t> : « </w:t>
      </w:r>
      <w:r>
        <w:rPr>
          <w:rFonts w:ascii="Lucida Sans" w:hAnsi="Lucida Sans"/>
          <w:color w:val="1691F3"/>
          <w:sz w:val="28"/>
          <w:szCs w:val="28"/>
        </w:rPr>
        <w:t xml:space="preserve">Ça va chauffer ! </w:t>
      </w:r>
      <w:r w:rsidRPr="00FF70EB">
        <w:rPr>
          <w:rFonts w:ascii="Lucida Sans" w:hAnsi="Lucida Sans"/>
          <w:color w:val="1691F3"/>
          <w:sz w:val="28"/>
          <w:szCs w:val="28"/>
        </w:rPr>
        <w:t xml:space="preserve">» </w:t>
      </w:r>
      <w:r>
        <w:rPr>
          <w:rFonts w:ascii="Lucida Sans" w:hAnsi="Lucida Sans"/>
          <w:color w:val="1691F3"/>
          <w:sz w:val="28"/>
          <w:szCs w:val="28"/>
        </w:rPr>
        <w:t xml:space="preserve">- </w:t>
      </w:r>
      <w:r w:rsidRPr="00FF70EB">
        <w:rPr>
          <w:rFonts w:ascii="Lucida Sans" w:hAnsi="Lucida Sans"/>
          <w:color w:val="1691F3"/>
          <w:sz w:val="28"/>
          <w:szCs w:val="28"/>
        </w:rPr>
        <w:t xml:space="preserve">Questionnaire </w:t>
      </w:r>
      <w:r>
        <w:rPr>
          <w:rFonts w:ascii="Lucida Sans" w:hAnsi="Lucida Sans"/>
          <w:color w:val="1691F3"/>
          <w:sz w:val="28"/>
          <w:szCs w:val="28"/>
        </w:rPr>
        <w:br/>
      </w:r>
      <w:r w:rsidRPr="005262AD">
        <w:rPr>
          <w:rFonts w:ascii="Arial" w:hAnsi="Arial" w:cs="Arial"/>
          <w:b/>
          <w:bCs/>
        </w:rPr>
        <w:t>À remplir obligatoirement et intégralement</w:t>
      </w:r>
    </w:p>
    <w:p w14:paraId="16486784" w14:textId="77777777" w:rsidR="00630AAC" w:rsidRPr="003B6890" w:rsidRDefault="00630AAC" w:rsidP="00630AA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lang w:eastAsia="fr-FR"/>
        </w:rPr>
      </w:pPr>
      <w:r w:rsidRPr="003B6890">
        <w:rPr>
          <w:rFonts w:ascii="Arial" w:eastAsia="Times New Roman" w:hAnsi="Arial" w:cs="Arial"/>
          <w:lang w:eastAsia="fr-FR"/>
        </w:rPr>
        <w:tab/>
      </w:r>
      <w:r w:rsidRPr="003B6890">
        <w:rPr>
          <w:rFonts w:ascii="Arial" w:eastAsia="Times New Roman" w:hAnsi="Arial" w:cs="Arial"/>
          <w:b/>
          <w:bCs/>
          <w:lang w:eastAsia="fr-FR"/>
        </w:rPr>
        <w:t>Envoyer textes et questionnaires avant le</w:t>
      </w:r>
      <w:r w:rsidRPr="003B6890">
        <w:rPr>
          <w:rFonts w:ascii="Arial" w:eastAsia="Times New Roman" w:hAnsi="Arial" w:cs="Arial"/>
          <w:b/>
          <w:bCs/>
          <w:color w:val="000000"/>
          <w:lang w:eastAsia="fr-FR"/>
        </w:rPr>
        <w:t xml:space="preserve"> 31 mars 202</w:t>
      </w:r>
      <w:r>
        <w:rPr>
          <w:rFonts w:ascii="Arial" w:eastAsia="Times New Roman" w:hAnsi="Arial" w:cs="Arial"/>
          <w:b/>
          <w:bCs/>
          <w:color w:val="000000"/>
          <w:lang w:eastAsia="fr-FR"/>
        </w:rPr>
        <w:t xml:space="preserve">7 </w:t>
      </w:r>
      <w:r w:rsidRPr="003B6890">
        <w:rPr>
          <w:rFonts w:ascii="Arial" w:eastAsia="Times New Roman" w:hAnsi="Arial" w:cs="Arial"/>
          <w:b/>
          <w:bCs/>
          <w:i/>
          <w:lang w:eastAsia="fr-FR"/>
        </w:rPr>
        <w:t>à ces 3 adresses :</w:t>
      </w:r>
    </w:p>
    <w:p w14:paraId="72B7F004" w14:textId="77777777" w:rsidR="00630AAC" w:rsidRPr="003B6890" w:rsidRDefault="00630AAC" w:rsidP="00630AAC">
      <w:pPr>
        <w:spacing w:after="0" w:line="240" w:lineRule="auto"/>
        <w:jc w:val="center"/>
        <w:rPr>
          <w:rFonts w:ascii="Arial" w:hAnsi="Arial" w:cs="Arial"/>
        </w:rPr>
      </w:pPr>
      <w:hyperlink r:id="rId6" w:history="1">
        <w:proofErr w:type="spellStart"/>
        <w:r w:rsidRPr="00D777B4">
          <w:rPr>
            <w:rStyle w:val="Lienhypertexte"/>
            <w:rFonts w:ascii="Arial" w:hAnsi="Arial" w:cs="Arial"/>
          </w:rPr>
          <w:t>vivianeyoux@gmail.com</w:t>
        </w:r>
        <w:proofErr w:type="spellEnd"/>
      </w:hyperlink>
      <w:r w:rsidRPr="003B6890">
        <w:rPr>
          <w:rFonts w:ascii="Arial" w:hAnsi="Arial" w:cs="Arial"/>
        </w:rPr>
        <w:t xml:space="preserve">  -  </w:t>
      </w:r>
      <w:hyperlink r:id="rId7" w:history="1">
        <w:proofErr w:type="spellStart"/>
        <w:r w:rsidRPr="003B6890">
          <w:rPr>
            <w:rStyle w:val="Lienhypertexte"/>
            <w:rFonts w:ascii="Arial" w:hAnsi="Arial" w:cs="Arial"/>
          </w:rPr>
          <w:t>frederic.miquel@ac-montpellier.fr</w:t>
        </w:r>
        <w:proofErr w:type="spellEnd"/>
      </w:hyperlink>
      <w:r w:rsidRPr="003B6890">
        <w:rPr>
          <w:rFonts w:ascii="Arial" w:hAnsi="Arial" w:cs="Arial"/>
        </w:rPr>
        <w:t xml:space="preserve"> - </w:t>
      </w:r>
      <w:hyperlink r:id="rId8" w:history="1">
        <w:proofErr w:type="spellStart"/>
        <w:r w:rsidRPr="003B6890">
          <w:rPr>
            <w:rStyle w:val="Lienhypertexte"/>
            <w:rFonts w:ascii="Arial" w:eastAsia="Times New Roman" w:hAnsi="Arial" w:cs="Arial"/>
            <w:bCs/>
            <w:lang w:eastAsia="fr-FR"/>
          </w:rPr>
          <w:t>jm.lebaut@wanadoo.fr</w:t>
        </w:r>
        <w:proofErr w:type="spellEnd"/>
      </w:hyperlink>
    </w:p>
    <w:p w14:paraId="157FCB15" w14:textId="77777777" w:rsidR="00630AAC" w:rsidRPr="003B6890" w:rsidRDefault="00630AAC" w:rsidP="00630AAC">
      <w:pPr>
        <w:spacing w:after="0" w:line="240" w:lineRule="auto"/>
        <w:ind w:left="708"/>
        <w:rPr>
          <w:rFonts w:ascii="Arial" w:eastAsia="Times New Roman" w:hAnsi="Arial" w:cs="Arial"/>
          <w:bCs/>
          <w:lang w:eastAsia="fr-FR"/>
        </w:rPr>
      </w:pPr>
    </w:p>
    <w:p w14:paraId="629EA13E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Nom de l’établissement / des établissements (si partenariat) : </w:t>
      </w:r>
    </w:p>
    <w:p w14:paraId="7A9CC5B3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Ville(s) :                                          Pays :       </w:t>
      </w:r>
    </w:p>
    <w:p w14:paraId="6B595FBB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Nom(s) et prénom(s) du/des </w:t>
      </w:r>
      <w:proofErr w:type="spellStart"/>
      <w:r w:rsidRPr="003B6890">
        <w:rPr>
          <w:rFonts w:ascii="Arial" w:eastAsia="Times New Roman" w:hAnsi="Arial" w:cs="Arial"/>
          <w:bCs/>
          <w:lang w:eastAsia="fr-FR"/>
        </w:rPr>
        <w:t>professeur·e</w:t>
      </w:r>
      <w:proofErr w:type="spellEnd"/>
      <w:r w:rsidRPr="003B6890">
        <w:rPr>
          <w:rFonts w:ascii="Arial" w:eastAsia="Times New Roman" w:hAnsi="Arial" w:cs="Arial"/>
          <w:bCs/>
          <w:lang w:eastAsia="fr-FR"/>
        </w:rPr>
        <w:t>(s) :</w:t>
      </w:r>
    </w:p>
    <w:p w14:paraId="5EBA84F0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Adresse courriel : </w:t>
      </w:r>
    </w:p>
    <w:p w14:paraId="348ADCB4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i/>
          <w:lang w:eastAsia="fr-FR"/>
        </w:rPr>
      </w:pPr>
    </w:p>
    <w:p w14:paraId="4E41C659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Le(s) </w:t>
      </w:r>
      <w:proofErr w:type="spellStart"/>
      <w:r w:rsidRPr="003B6890">
        <w:rPr>
          <w:rFonts w:ascii="Arial" w:eastAsia="Times New Roman" w:hAnsi="Arial" w:cs="Arial"/>
          <w:bCs/>
          <w:lang w:eastAsia="fr-FR"/>
        </w:rPr>
        <w:t>professeur·e</w:t>
      </w:r>
      <w:proofErr w:type="spellEnd"/>
      <w:r w:rsidRPr="003B6890">
        <w:rPr>
          <w:rFonts w:ascii="Arial" w:eastAsia="Times New Roman" w:hAnsi="Arial" w:cs="Arial"/>
          <w:bCs/>
          <w:lang w:eastAsia="fr-FR"/>
        </w:rPr>
        <w:t>(s) s’engage(nt) sur l’honneur pour confirmer (cocher la case)</w:t>
      </w:r>
    </w:p>
    <w:p w14:paraId="4C631FD2" w14:textId="77777777" w:rsidR="00630AAC" w:rsidRPr="003B6890" w:rsidRDefault="00630AAC" w:rsidP="00630AAC">
      <w:pPr>
        <w:spacing w:after="0" w:line="240" w:lineRule="auto"/>
        <w:ind w:left="106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hAnsi="Arial" w:cs="Arial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bCs/>
          <w:lang w:eastAsia="fr-FR"/>
        </w:rPr>
        <w:t xml:space="preserve"> </w:t>
      </w:r>
      <w:proofErr w:type="gramStart"/>
      <w:r w:rsidRPr="003B6890">
        <w:rPr>
          <w:rFonts w:ascii="Arial" w:eastAsia="Times New Roman" w:hAnsi="Arial" w:cs="Arial"/>
          <w:bCs/>
          <w:lang w:eastAsia="fr-FR"/>
        </w:rPr>
        <w:t>que</w:t>
      </w:r>
      <w:proofErr w:type="gramEnd"/>
      <w:r w:rsidRPr="003B6890">
        <w:rPr>
          <w:rFonts w:ascii="Arial" w:eastAsia="Times New Roman" w:hAnsi="Arial" w:cs="Arial"/>
          <w:bCs/>
          <w:lang w:eastAsia="fr-FR"/>
        </w:rPr>
        <w:t xml:space="preserve"> la production n’est pas plagiée ni produite par l'IA. </w:t>
      </w:r>
    </w:p>
    <w:p w14:paraId="11C88CD0" w14:textId="77777777" w:rsidR="00630AAC" w:rsidRPr="003B6890" w:rsidRDefault="00630AAC" w:rsidP="00630AAC">
      <w:pPr>
        <w:pStyle w:val="Paragraphedeliste"/>
        <w:spacing w:after="0" w:line="240" w:lineRule="auto"/>
        <w:ind w:left="1068" w:right="582" w:hanging="708"/>
        <w:jc w:val="both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bCs/>
          <w:lang w:eastAsia="fr-FR"/>
        </w:rPr>
        <w:t xml:space="preserve"> </w:t>
      </w:r>
      <w:proofErr w:type="gramStart"/>
      <w:r w:rsidRPr="003B6890">
        <w:rPr>
          <w:rFonts w:ascii="Arial" w:eastAsia="Times New Roman" w:hAnsi="Arial" w:cs="Arial"/>
          <w:color w:val="000000"/>
          <w:lang w:eastAsia="fr-FR"/>
        </w:rPr>
        <w:t>que</w:t>
      </w:r>
      <w:proofErr w:type="gramEnd"/>
      <w:r w:rsidRPr="003B6890">
        <w:rPr>
          <w:rFonts w:ascii="Arial" w:eastAsia="Times New Roman" w:hAnsi="Arial" w:cs="Arial"/>
          <w:color w:val="000000"/>
          <w:lang w:eastAsia="fr-FR"/>
        </w:rPr>
        <w:t xml:space="preserve"> la production </w:t>
      </w:r>
      <w:proofErr w:type="gramStart"/>
      <w:r w:rsidRPr="003B6890">
        <w:rPr>
          <w:rFonts w:ascii="Arial" w:eastAsia="Times New Roman" w:hAnsi="Arial" w:cs="Arial"/>
          <w:color w:val="000000"/>
          <w:lang w:eastAsia="fr-FR"/>
        </w:rPr>
        <w:t>a</w:t>
      </w:r>
      <w:proofErr w:type="gramEnd"/>
      <w:r w:rsidRPr="003B6890">
        <w:rPr>
          <w:rFonts w:ascii="Arial" w:eastAsia="Times New Roman" w:hAnsi="Arial" w:cs="Arial"/>
          <w:color w:val="000000"/>
          <w:lang w:eastAsia="fr-FR"/>
        </w:rPr>
        <w:t xml:space="preserve"> fait l’objet d’un travail créatif et réflexif à partir de l’IA (le document d’accompagnement faisant foi.)</w:t>
      </w:r>
      <w:r w:rsidRPr="003B6890">
        <w:rPr>
          <w:rFonts w:ascii="Arial" w:eastAsia="Times New Roman" w:hAnsi="Arial" w:cs="Arial"/>
          <w:bCs/>
          <w:lang w:eastAsia="fr-FR"/>
        </w:rPr>
        <w:t xml:space="preserve">                         </w:t>
      </w:r>
    </w:p>
    <w:p w14:paraId="55CED304" w14:textId="77777777" w:rsidR="00630AAC" w:rsidRPr="00FC6B5A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>Niveau(x) de classe (cocher la ou les case(s) si projet interclasse</w:t>
      </w:r>
      <w:r w:rsidRPr="00FC6B5A">
        <w:rPr>
          <w:rFonts w:ascii="Arial" w:eastAsia="Times New Roman" w:hAnsi="Arial" w:cs="Arial"/>
          <w:bCs/>
          <w:lang w:eastAsia="fr-FR"/>
        </w:rPr>
        <w:t>)</w:t>
      </w:r>
    </w:p>
    <w:p w14:paraId="7A8216EB" w14:textId="77777777" w:rsidR="00630AAC" w:rsidRPr="0082765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827650">
        <w:rPr>
          <w:rFonts w:ascii="Arial" w:eastAsia="Times New Roman" w:hAnsi="Arial" w:cs="Arial"/>
          <w:bCs/>
          <w:lang w:eastAsia="fr-FR"/>
        </w:rPr>
        <w:t xml:space="preserve">Primaire </w:t>
      </w:r>
      <w:r w:rsidRPr="00827650">
        <w:rPr>
          <w:rFonts w:ascii="Arial" w:eastAsia="Times New Roman" w:hAnsi="Arial" w:cs="Arial"/>
          <w:bCs/>
          <w:lang w:eastAsia="fr-FR"/>
        </w:rPr>
        <w:sym w:font="Wingdings" w:char="F06F"/>
      </w:r>
      <w:r w:rsidRPr="00827650">
        <w:rPr>
          <w:rFonts w:ascii="Arial" w:eastAsia="Times New Roman" w:hAnsi="Arial" w:cs="Arial"/>
          <w:bCs/>
          <w:lang w:eastAsia="fr-FR"/>
        </w:rPr>
        <w:t xml:space="preserve">           Secondaire 1 (11-14 ans) </w:t>
      </w:r>
      <w:r w:rsidRPr="00827650">
        <w:rPr>
          <w:rFonts w:ascii="Arial" w:eastAsia="Times New Roman" w:hAnsi="Arial" w:cs="Arial"/>
          <w:bCs/>
          <w:lang w:eastAsia="fr-FR"/>
        </w:rPr>
        <w:sym w:font="Wingdings" w:char="F06F"/>
      </w:r>
      <w:r w:rsidRPr="00827650">
        <w:rPr>
          <w:rFonts w:ascii="Arial" w:eastAsia="Times New Roman" w:hAnsi="Arial" w:cs="Arial"/>
          <w:bCs/>
          <w:lang w:eastAsia="fr-FR"/>
        </w:rPr>
        <w:t xml:space="preserve">           </w:t>
      </w:r>
    </w:p>
    <w:p w14:paraId="6BB626BC" w14:textId="77777777" w:rsidR="00630AAC" w:rsidRPr="0082765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827650">
        <w:rPr>
          <w:rFonts w:ascii="Arial" w:eastAsia="Times New Roman" w:hAnsi="Arial" w:cs="Arial"/>
          <w:bCs/>
          <w:lang w:eastAsia="fr-FR"/>
        </w:rPr>
        <w:t xml:space="preserve">Secondaire 2 (15-18 ans)  </w:t>
      </w:r>
      <w:r w:rsidRPr="00827650">
        <w:rPr>
          <w:rFonts w:ascii="Arial" w:eastAsia="Times New Roman" w:hAnsi="Arial" w:cs="Arial"/>
          <w:bCs/>
          <w:lang w:eastAsia="fr-FR"/>
        </w:rPr>
        <w:sym w:font="Wingdings" w:char="F06F"/>
      </w:r>
      <w:r w:rsidRPr="00827650">
        <w:rPr>
          <w:rFonts w:ascii="Arial" w:eastAsia="Times New Roman" w:hAnsi="Arial" w:cs="Arial"/>
          <w:bCs/>
          <w:lang w:eastAsia="fr-FR"/>
        </w:rPr>
        <w:t xml:space="preserve">          Supérieur  </w:t>
      </w:r>
      <w:r w:rsidRPr="00827650">
        <w:rPr>
          <w:rFonts w:ascii="Arial" w:eastAsia="Times New Roman" w:hAnsi="Arial" w:cs="Arial"/>
          <w:bCs/>
          <w:lang w:eastAsia="fr-FR"/>
        </w:rPr>
        <w:sym w:font="Wingdings" w:char="F06F"/>
      </w:r>
      <w:r w:rsidRPr="00827650">
        <w:rPr>
          <w:rFonts w:ascii="Arial" w:eastAsia="Times New Roman" w:hAnsi="Arial" w:cs="Arial"/>
          <w:bCs/>
          <w:lang w:eastAsia="fr-FR"/>
        </w:rPr>
        <w:t xml:space="preserve">  </w:t>
      </w:r>
    </w:p>
    <w:p w14:paraId="45F8F3C1" w14:textId="77777777" w:rsidR="00630AAC" w:rsidRPr="0082765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827650">
        <w:rPr>
          <w:rFonts w:ascii="Arial" w:eastAsia="Times New Roman" w:hAnsi="Arial" w:cs="Arial"/>
          <w:bCs/>
          <w:lang w:eastAsia="fr-FR"/>
        </w:rPr>
        <w:t xml:space="preserve">Nom de la classe / des classes (si projet interclasse) :  </w:t>
      </w:r>
    </w:p>
    <w:p w14:paraId="7AAC1DE2" w14:textId="77777777" w:rsidR="00630AAC" w:rsidRPr="0082765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827650">
        <w:rPr>
          <w:rFonts w:ascii="Arial" w:eastAsia="Times New Roman" w:hAnsi="Arial" w:cs="Arial"/>
          <w:bCs/>
          <w:lang w:eastAsia="fr-FR"/>
        </w:rPr>
        <w:t>Nombre d’élèves :</w:t>
      </w:r>
    </w:p>
    <w:p w14:paraId="38036116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Titre de la création : </w:t>
      </w:r>
    </w:p>
    <w:p w14:paraId="74B057BD" w14:textId="77777777" w:rsidR="00630AAC" w:rsidRPr="003B6890" w:rsidRDefault="00630AAC" w:rsidP="00630AAC">
      <w:pPr>
        <w:spacing w:after="0" w:line="240" w:lineRule="auto"/>
        <w:ind w:left="708" w:hanging="708"/>
        <w:rPr>
          <w:rFonts w:ascii="Arial" w:eastAsia="Times New Roman" w:hAnsi="Arial" w:cs="Arial"/>
          <w:bCs/>
          <w:lang w:eastAsia="fr-FR"/>
        </w:rPr>
      </w:pPr>
      <w:r w:rsidRPr="003B6890">
        <w:rPr>
          <w:rFonts w:ascii="Arial" w:eastAsia="Times New Roman" w:hAnsi="Arial" w:cs="Arial"/>
          <w:bCs/>
          <w:lang w:eastAsia="fr-FR"/>
        </w:rPr>
        <w:t xml:space="preserve">Genre : </w:t>
      </w:r>
      <w:r w:rsidRPr="003B6890">
        <w:rPr>
          <w:rFonts w:ascii="Arial" w:eastAsia="Times New Roman" w:hAnsi="Arial" w:cs="Arial"/>
          <w:bCs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bCs/>
          <w:lang w:eastAsia="fr-FR"/>
        </w:rPr>
        <w:t xml:space="preserve"> Nouvelle  </w:t>
      </w:r>
      <w:r w:rsidRPr="003B6890">
        <w:rPr>
          <w:rFonts w:ascii="Arial" w:eastAsia="Times New Roman" w:hAnsi="Arial" w:cs="Arial"/>
          <w:bCs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bCs/>
          <w:lang w:eastAsia="fr-FR"/>
        </w:rPr>
        <w:t xml:space="preserve">  Poème </w:t>
      </w:r>
      <w:r w:rsidRPr="003B6890">
        <w:rPr>
          <w:rFonts w:ascii="Arial" w:eastAsia="Times New Roman" w:hAnsi="Arial" w:cs="Arial"/>
          <w:bCs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bCs/>
          <w:lang w:eastAsia="fr-FR"/>
        </w:rPr>
        <w:t xml:space="preserve">  Théâtre </w:t>
      </w:r>
      <w:r w:rsidRPr="003B6890">
        <w:rPr>
          <w:rFonts w:ascii="Arial" w:eastAsia="Times New Roman" w:hAnsi="Arial" w:cs="Arial"/>
          <w:bCs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bCs/>
          <w:lang w:eastAsia="fr-FR"/>
        </w:rPr>
        <w:t xml:space="preserve">  Autre : </w:t>
      </w:r>
    </w:p>
    <w:p w14:paraId="2C22EA31" w14:textId="77777777" w:rsidR="00630AAC" w:rsidRPr="00A056AE" w:rsidRDefault="00630AAC" w:rsidP="00630AAC">
      <w:pPr>
        <w:spacing w:after="0" w:line="240" w:lineRule="auto"/>
        <w:ind w:hanging="708"/>
        <w:jc w:val="center"/>
        <w:rPr>
          <w:rFonts w:ascii="Arial" w:eastAsia="Times New Roman" w:hAnsi="Arial" w:cs="Arial"/>
          <w:b/>
          <w:lang w:eastAsia="fr-FR"/>
        </w:rPr>
      </w:pPr>
      <w:r w:rsidRPr="00A056AE">
        <w:rPr>
          <w:rFonts w:ascii="Arial" w:eastAsia="Times New Roman" w:hAnsi="Arial" w:cs="Arial"/>
          <w:b/>
          <w:lang w:eastAsia="fr-FR"/>
        </w:rPr>
        <w:t>___________________________________________________________________</w:t>
      </w:r>
    </w:p>
    <w:p w14:paraId="527F2F4B" w14:textId="77777777" w:rsidR="00630AAC" w:rsidRPr="00A056AE" w:rsidRDefault="00630AAC" w:rsidP="00630AAC">
      <w:pPr>
        <w:spacing w:after="0" w:line="240" w:lineRule="auto"/>
        <w:jc w:val="center"/>
        <w:rPr>
          <w:rFonts w:ascii="Arial" w:eastAsia="Times New Roman" w:hAnsi="Arial" w:cs="Arial"/>
          <w:b/>
          <w:lang w:eastAsia="fr-FR"/>
        </w:rPr>
      </w:pPr>
      <w:r w:rsidRPr="00A056AE">
        <w:rPr>
          <w:rFonts w:ascii="Arial" w:eastAsia="Times New Roman" w:hAnsi="Arial" w:cs="Arial"/>
          <w:b/>
          <w:lang w:eastAsia="fr-FR"/>
        </w:rPr>
        <w:t>Démarche didactique et pédagogique</w:t>
      </w:r>
    </w:p>
    <w:p w14:paraId="744633BF" w14:textId="77777777" w:rsidR="00630AAC" w:rsidRPr="00A056AE" w:rsidRDefault="00630AAC" w:rsidP="00630AAC">
      <w:pPr>
        <w:spacing w:after="0" w:line="240" w:lineRule="auto"/>
        <w:jc w:val="center"/>
        <w:rPr>
          <w:rFonts w:ascii="Arial" w:eastAsia="Times New Roman" w:hAnsi="Arial" w:cs="Arial"/>
          <w:b/>
          <w:lang w:eastAsia="fr-FR"/>
        </w:rPr>
      </w:pPr>
    </w:p>
    <w:p w14:paraId="443C2EFB" w14:textId="77777777" w:rsidR="00630AAC" w:rsidRPr="00A056AE" w:rsidRDefault="00630AAC" w:rsidP="00630AAC">
      <w:pPr>
        <w:spacing w:after="0" w:line="240" w:lineRule="auto"/>
        <w:rPr>
          <w:rFonts w:ascii="Arial" w:eastAsia="Times New Roman" w:hAnsi="Arial" w:cs="Arial"/>
          <w:b/>
          <w:lang w:eastAsia="fr-FR"/>
        </w:rPr>
      </w:pPr>
      <w:r w:rsidRPr="00A056AE">
        <w:rPr>
          <w:rFonts w:ascii="Arial" w:eastAsia="Times New Roman" w:hAnsi="Arial" w:cs="Arial"/>
          <w:b/>
          <w:lang w:eastAsia="fr-FR"/>
        </w:rPr>
        <w:t>I. Groupe(s) participant à l’écriture collective (</w:t>
      </w:r>
      <w:r w:rsidRPr="00A056AE">
        <w:rPr>
          <w:rFonts w:ascii="Arial" w:eastAsia="Times New Roman" w:hAnsi="Arial" w:cs="Arial"/>
          <w:b/>
          <w:i/>
          <w:lang w:eastAsia="fr-FR"/>
        </w:rPr>
        <w:t>cocher une seule case</w:t>
      </w:r>
      <w:r w:rsidRPr="00A056AE">
        <w:rPr>
          <w:rFonts w:ascii="Arial" w:eastAsia="Times New Roman" w:hAnsi="Arial" w:cs="Arial"/>
          <w:b/>
          <w:lang w:eastAsia="fr-FR"/>
        </w:rPr>
        <w:t>)</w:t>
      </w:r>
    </w:p>
    <w:p w14:paraId="53E3321E" w14:textId="77777777" w:rsidR="00630AAC" w:rsidRPr="003B6890" w:rsidRDefault="00630AAC" w:rsidP="00630AAC">
      <w:p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A056AE">
        <w:rPr>
          <w:rFonts w:ascii="Arial" w:eastAsia="Times New Roman" w:hAnsi="Arial" w:cs="Arial"/>
          <w:lang w:eastAsia="fr-FR"/>
        </w:rPr>
        <w:sym w:font="Wingdings" w:char="F06F"/>
      </w:r>
      <w:r w:rsidRPr="00A056AE">
        <w:rPr>
          <w:rFonts w:ascii="Arial" w:eastAsia="Times New Roman" w:hAnsi="Arial" w:cs="Arial"/>
          <w:lang w:eastAsia="fr-FR"/>
        </w:rPr>
        <w:t xml:space="preserve"> </w:t>
      </w:r>
      <w:r w:rsidRPr="003B6890">
        <w:rPr>
          <w:rFonts w:ascii="Arial" w:eastAsia="Times New Roman" w:hAnsi="Arial" w:cs="Arial"/>
          <w:sz w:val="20"/>
          <w:lang w:eastAsia="fr-FR"/>
        </w:rPr>
        <w:t>Une classe entière</w:t>
      </w:r>
    </w:p>
    <w:p w14:paraId="4E06880F" w14:textId="77777777" w:rsidR="00630AAC" w:rsidRPr="003B6890" w:rsidRDefault="00630AAC" w:rsidP="00630AAC">
      <w:p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eastAsia="Times New Roman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Un groupe d’élèves de plusieurs classes</w:t>
      </w:r>
    </w:p>
    <w:p w14:paraId="6B9E7526" w14:textId="77777777" w:rsidR="00630AAC" w:rsidRPr="003B6890" w:rsidRDefault="00630AAC" w:rsidP="00630AAC">
      <w:p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eastAsia="Times New Roman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Une collaboration entre plusieurs classes du même établissement</w:t>
      </w:r>
    </w:p>
    <w:p w14:paraId="39011A82" w14:textId="77777777" w:rsidR="00630AAC" w:rsidRPr="003B6890" w:rsidRDefault="00630AAC" w:rsidP="00630AAC">
      <w:p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eastAsia="Times New Roman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Une collaboration entre plusieurs établissements du même pays / de pays différents</w:t>
      </w:r>
    </w:p>
    <w:p w14:paraId="7A62AFAF" w14:textId="77777777" w:rsidR="00630AAC" w:rsidRPr="00E641E8" w:rsidRDefault="00630AAC" w:rsidP="00630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lang w:eastAsia="fr-FR"/>
        </w:rPr>
      </w:pPr>
      <w:r w:rsidRPr="00E641E8">
        <w:rPr>
          <w:rFonts w:ascii="Arial" w:eastAsia="Times New Roman" w:hAnsi="Arial" w:cs="Arial"/>
          <w:b/>
          <w:lang w:eastAsia="fr-FR"/>
        </w:rPr>
        <w:t xml:space="preserve">Compléments synthétiques éventuels : </w:t>
      </w:r>
    </w:p>
    <w:p w14:paraId="36FAD133" w14:textId="77777777" w:rsidR="00630AAC" w:rsidRPr="00E641E8" w:rsidRDefault="00630AAC" w:rsidP="00630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4F385855" w14:textId="77777777" w:rsidR="00630AAC" w:rsidRDefault="00630AAC" w:rsidP="00630AAC">
      <w:pPr>
        <w:spacing w:after="0"/>
        <w:rPr>
          <w:rFonts w:ascii="Arial" w:eastAsia="Times New Roman" w:hAnsi="Arial" w:cs="Arial"/>
          <w:b/>
          <w:lang w:eastAsia="fr-FR"/>
        </w:rPr>
      </w:pPr>
    </w:p>
    <w:p w14:paraId="3FA1A7AB" w14:textId="77777777" w:rsidR="00630AAC" w:rsidRPr="00174FEA" w:rsidRDefault="00630AAC" w:rsidP="00630AAC">
      <w:pPr>
        <w:spacing w:after="0"/>
        <w:rPr>
          <w:rFonts w:ascii="Arial" w:eastAsia="Times New Roman" w:hAnsi="Arial" w:cs="Arial"/>
          <w:b/>
          <w:lang w:eastAsia="fr-FR"/>
        </w:rPr>
      </w:pPr>
      <w:r w:rsidRPr="00E641E8">
        <w:rPr>
          <w:rFonts w:ascii="Arial" w:eastAsia="Times New Roman" w:hAnsi="Arial" w:cs="Arial"/>
          <w:b/>
          <w:lang w:eastAsia="fr-FR"/>
        </w:rPr>
        <w:t xml:space="preserve">II. Modalités de travail collectif </w:t>
      </w:r>
      <w:r w:rsidRPr="00174FEA">
        <w:rPr>
          <w:rFonts w:ascii="Arial" w:eastAsia="Times New Roman" w:hAnsi="Arial" w:cs="Arial"/>
          <w:b/>
          <w:lang w:eastAsia="fr-FR"/>
        </w:rPr>
        <w:t xml:space="preserve">(cocher 1, 2 ou </w:t>
      </w:r>
      <w:proofErr w:type="gramStart"/>
      <w:r w:rsidRPr="00174FEA">
        <w:rPr>
          <w:rFonts w:ascii="Arial" w:eastAsia="Times New Roman" w:hAnsi="Arial" w:cs="Arial"/>
          <w:b/>
          <w:lang w:eastAsia="fr-FR"/>
        </w:rPr>
        <w:t>3,  puis</w:t>
      </w:r>
      <w:proofErr w:type="gramEnd"/>
      <w:r w:rsidRPr="00174FEA">
        <w:rPr>
          <w:rFonts w:ascii="Arial" w:eastAsia="Times New Roman" w:hAnsi="Arial" w:cs="Arial"/>
          <w:b/>
          <w:lang w:eastAsia="fr-FR"/>
        </w:rPr>
        <w:t xml:space="preserve"> a ou b, un seul choix possible)</w:t>
      </w:r>
    </w:p>
    <w:p w14:paraId="37AA2F73" w14:textId="77777777" w:rsidR="00630AAC" w:rsidRPr="003B6890" w:rsidRDefault="00630AAC" w:rsidP="00630AA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Écritures individuelles suivies d’une mutualisation </w:t>
      </w:r>
    </w:p>
    <w:p w14:paraId="16EB30F0" w14:textId="77777777" w:rsidR="00630AAC" w:rsidRPr="003B6890" w:rsidRDefault="00630AAC" w:rsidP="00630AA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Partage réflexif d’un travail coopératif</w:t>
      </w:r>
    </w:p>
    <w:p w14:paraId="57C118B7" w14:textId="77777777" w:rsidR="00630AAC" w:rsidRPr="003B6890" w:rsidRDefault="00630AAC" w:rsidP="00630AA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Répartition par groupes de la rédaction des parties de la production puis assemblage </w:t>
      </w:r>
    </w:p>
    <w:p w14:paraId="25DE00CB" w14:textId="77777777" w:rsidR="00630AAC" w:rsidRPr="003B6890" w:rsidRDefault="00630AAC" w:rsidP="00630AAC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Réécriture progressive par plusieurs groupes selon des consignes successives</w:t>
      </w:r>
    </w:p>
    <w:p w14:paraId="50D13D31" w14:textId="77777777" w:rsidR="00630AAC" w:rsidRPr="003B6890" w:rsidRDefault="00630AAC" w:rsidP="00630AA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Collaboration complète où tous les membres du groupe construisent ensemble le processus d’écriture du texte (réflexion initiale, mise en texte, révision ou réécriture, sélection…)</w:t>
      </w:r>
    </w:p>
    <w:p w14:paraId="06256BA7" w14:textId="77777777" w:rsidR="00630AAC" w:rsidRPr="003B6890" w:rsidRDefault="00630AAC" w:rsidP="00630AAC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Rédaction collective non numérique</w:t>
      </w:r>
    </w:p>
    <w:p w14:paraId="649F99E4" w14:textId="77777777" w:rsidR="00630AAC" w:rsidRDefault="00630AAC" w:rsidP="00630AAC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 w:rsidRPr="003B6890">
        <w:rPr>
          <w:rFonts w:ascii="Arial" w:hAnsi="Arial" w:cs="Arial"/>
          <w:sz w:val="20"/>
          <w:lang w:eastAsia="fr-FR"/>
        </w:rPr>
        <w:sym w:font="Wingdings" w:char="F06F"/>
      </w:r>
      <w:r w:rsidRPr="003B6890">
        <w:rPr>
          <w:rFonts w:ascii="Arial" w:eastAsia="Times New Roman" w:hAnsi="Arial" w:cs="Arial"/>
          <w:sz w:val="20"/>
          <w:lang w:eastAsia="fr-FR"/>
        </w:rPr>
        <w:t xml:space="preserve"> Écriture collaborative numérique (de type pad)</w:t>
      </w:r>
    </w:p>
    <w:p w14:paraId="59DFB0D2" w14:textId="77777777" w:rsidR="00630AAC" w:rsidRPr="00174FEA" w:rsidRDefault="00630AAC" w:rsidP="00630AAC">
      <w:pPr>
        <w:pStyle w:val="Paragraphedeliste"/>
        <w:spacing w:after="0" w:line="240" w:lineRule="auto"/>
        <w:ind w:left="1635"/>
        <w:jc w:val="both"/>
        <w:rPr>
          <w:rFonts w:ascii="Arial" w:eastAsia="Times New Roman" w:hAnsi="Arial" w:cs="Arial"/>
          <w:sz w:val="20"/>
          <w:lang w:eastAsia="fr-FR"/>
        </w:rPr>
      </w:pPr>
    </w:p>
    <w:p w14:paraId="758F3ED4" w14:textId="77777777" w:rsidR="00630AAC" w:rsidRDefault="00630AAC" w:rsidP="00630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lang w:eastAsia="fr-FR"/>
        </w:rPr>
      </w:pPr>
      <w:r w:rsidRPr="00E641E8">
        <w:rPr>
          <w:rFonts w:ascii="Arial" w:eastAsia="Times New Roman" w:hAnsi="Arial" w:cs="Arial"/>
          <w:b/>
          <w:lang w:eastAsia="fr-FR"/>
        </w:rPr>
        <w:t>Compléments synthétiques éventuels :</w:t>
      </w:r>
      <w:r w:rsidRPr="000464D5">
        <w:rPr>
          <w:rFonts w:ascii="Arial" w:eastAsia="Times New Roman" w:hAnsi="Arial" w:cs="Arial"/>
          <w:b/>
          <w:lang w:eastAsia="fr-FR"/>
        </w:rPr>
        <w:t xml:space="preserve"> </w:t>
      </w:r>
    </w:p>
    <w:p w14:paraId="00625E47" w14:textId="77777777" w:rsidR="00630AAC" w:rsidRDefault="00630AAC" w:rsidP="00630AAC">
      <w:pPr>
        <w:spacing w:after="0" w:line="240" w:lineRule="auto"/>
        <w:rPr>
          <w:rFonts w:ascii="Arial" w:eastAsia="Times New Roman" w:hAnsi="Arial" w:cs="Arial"/>
          <w:b/>
          <w:lang w:eastAsia="fr-FR"/>
        </w:rPr>
      </w:pPr>
    </w:p>
    <w:tbl>
      <w:tblPr>
        <w:tblStyle w:val="Grilledutableau"/>
        <w:tblW w:w="9469" w:type="dxa"/>
        <w:tblInd w:w="-147" w:type="dxa"/>
        <w:tblLook w:val="04A0" w:firstRow="1" w:lastRow="0" w:firstColumn="1" w:lastColumn="0" w:noHBand="0" w:noVBand="1"/>
      </w:tblPr>
      <w:tblGrid>
        <w:gridCol w:w="9469"/>
      </w:tblGrid>
      <w:tr w:rsidR="00630AAC" w14:paraId="09B88554" w14:textId="77777777" w:rsidTr="00630AAC">
        <w:tc>
          <w:tcPr>
            <w:tcW w:w="9469" w:type="dxa"/>
          </w:tcPr>
          <w:p w14:paraId="6EA6A298" w14:textId="77777777" w:rsidR="00630AAC" w:rsidRPr="001E6A1C" w:rsidRDefault="00630AAC" w:rsidP="0032107C">
            <w:pPr>
              <w:pStyle w:val="Commentaire"/>
              <w:jc w:val="both"/>
              <w:rPr>
                <w:rFonts w:ascii="Arial" w:hAnsi="Arial" w:cs="Arial"/>
                <w:b/>
                <w:sz w:val="22"/>
              </w:rPr>
            </w:pPr>
            <w:r w:rsidRPr="003B6890">
              <w:rPr>
                <w:rFonts w:ascii="Arial" w:hAnsi="Arial" w:cs="Arial"/>
                <w:b/>
                <w:sz w:val="22"/>
              </w:rPr>
              <w:t>En cas d’utilisation de l’IA, présentation de la démarche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Pr="007634D6">
              <w:rPr>
                <w:rFonts w:ascii="Arial" w:hAnsi="Arial" w:cs="Arial"/>
                <w:b/>
                <w:sz w:val="22"/>
              </w:rPr>
              <w:t>(ici ou dans un autre document) :</w:t>
            </w:r>
          </w:p>
        </w:tc>
      </w:tr>
    </w:tbl>
    <w:p w14:paraId="0978F7BC" w14:textId="77777777" w:rsidR="009255A3" w:rsidRDefault="009255A3"/>
    <w:sectPr w:rsidR="00925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badi MT Condensed Extra Bold">
    <w:altName w:val="Calibri"/>
    <w:panose1 w:val="020B0A06030101010103"/>
    <w:charset w:val="4D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96A4E"/>
    <w:multiLevelType w:val="hybridMultilevel"/>
    <w:tmpl w:val="B0DA1C6A"/>
    <w:lvl w:ilvl="0" w:tplc="C5D655D8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20B738F"/>
    <w:multiLevelType w:val="hybridMultilevel"/>
    <w:tmpl w:val="D6ECBD5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76F89"/>
    <w:multiLevelType w:val="hybridMultilevel"/>
    <w:tmpl w:val="6AEE94F4"/>
    <w:lvl w:ilvl="0" w:tplc="30C66C76">
      <w:start w:val="1"/>
      <w:numFmt w:val="lowerLetter"/>
      <w:lvlText w:val="%1."/>
      <w:lvlJc w:val="left"/>
      <w:pPr>
        <w:ind w:left="163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355" w:hanging="360"/>
      </w:pPr>
    </w:lvl>
    <w:lvl w:ilvl="2" w:tplc="040C001B" w:tentative="1">
      <w:start w:val="1"/>
      <w:numFmt w:val="lowerRoman"/>
      <w:lvlText w:val="%3."/>
      <w:lvlJc w:val="right"/>
      <w:pPr>
        <w:ind w:left="3075" w:hanging="180"/>
      </w:pPr>
    </w:lvl>
    <w:lvl w:ilvl="3" w:tplc="040C000F" w:tentative="1">
      <w:start w:val="1"/>
      <w:numFmt w:val="decimal"/>
      <w:lvlText w:val="%4."/>
      <w:lvlJc w:val="left"/>
      <w:pPr>
        <w:ind w:left="3795" w:hanging="360"/>
      </w:pPr>
    </w:lvl>
    <w:lvl w:ilvl="4" w:tplc="040C0019" w:tentative="1">
      <w:start w:val="1"/>
      <w:numFmt w:val="lowerLetter"/>
      <w:lvlText w:val="%5."/>
      <w:lvlJc w:val="left"/>
      <w:pPr>
        <w:ind w:left="4515" w:hanging="360"/>
      </w:pPr>
    </w:lvl>
    <w:lvl w:ilvl="5" w:tplc="040C001B" w:tentative="1">
      <w:start w:val="1"/>
      <w:numFmt w:val="lowerRoman"/>
      <w:lvlText w:val="%6."/>
      <w:lvlJc w:val="right"/>
      <w:pPr>
        <w:ind w:left="5235" w:hanging="180"/>
      </w:pPr>
    </w:lvl>
    <w:lvl w:ilvl="6" w:tplc="040C000F" w:tentative="1">
      <w:start w:val="1"/>
      <w:numFmt w:val="decimal"/>
      <w:lvlText w:val="%7."/>
      <w:lvlJc w:val="left"/>
      <w:pPr>
        <w:ind w:left="5955" w:hanging="360"/>
      </w:pPr>
    </w:lvl>
    <w:lvl w:ilvl="7" w:tplc="040C0019" w:tentative="1">
      <w:start w:val="1"/>
      <w:numFmt w:val="lowerLetter"/>
      <w:lvlText w:val="%8."/>
      <w:lvlJc w:val="left"/>
      <w:pPr>
        <w:ind w:left="6675" w:hanging="360"/>
      </w:pPr>
    </w:lvl>
    <w:lvl w:ilvl="8" w:tplc="040C001B" w:tentative="1">
      <w:start w:val="1"/>
      <w:numFmt w:val="lowerRoman"/>
      <w:lvlText w:val="%9."/>
      <w:lvlJc w:val="right"/>
      <w:pPr>
        <w:ind w:left="7395" w:hanging="180"/>
      </w:pPr>
    </w:lvl>
  </w:abstractNum>
  <w:num w:numId="1" w16cid:durableId="583339491">
    <w:abstractNumId w:val="1"/>
  </w:num>
  <w:num w:numId="2" w16cid:durableId="1424499203">
    <w:abstractNumId w:val="0"/>
  </w:num>
  <w:num w:numId="3" w16cid:durableId="1269693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AAC"/>
    <w:rsid w:val="00070A9A"/>
    <w:rsid w:val="003B068E"/>
    <w:rsid w:val="005C10EF"/>
    <w:rsid w:val="00630AAC"/>
    <w:rsid w:val="009255A3"/>
    <w:rsid w:val="00E7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89F7DC"/>
  <w15:chartTrackingRefBased/>
  <w15:docId w15:val="{CDB7F5C7-7602-0A43-9B63-6383972A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AC"/>
    <w:pPr>
      <w:spacing w:after="200" w:line="276" w:lineRule="auto"/>
      <w:jc w:val="left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30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0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0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0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0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0A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0A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0A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0A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0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0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0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0AA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0AA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0A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0A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0A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0A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0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0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0A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0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0A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0A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0A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0AA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0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0AA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0AAC"/>
    <w:rPr>
      <w:b/>
      <w:bCs/>
      <w:smallCaps/>
      <w:color w:val="0F4761" w:themeColor="accent1" w:themeShade="BF"/>
      <w:spacing w:val="5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AA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30AAC"/>
    <w:rPr>
      <w:kern w:val="0"/>
      <w:sz w:val="20"/>
      <w:szCs w:val="20"/>
      <w14:ligatures w14:val="none"/>
    </w:rPr>
  </w:style>
  <w:style w:type="character" w:styleId="Lienhypertexte">
    <w:name w:val="Hyperlink"/>
    <w:basedOn w:val="Policepardfaut"/>
    <w:uiPriority w:val="99"/>
    <w:unhideWhenUsed/>
    <w:rsid w:val="00630AAC"/>
    <w:rPr>
      <w:color w:val="467886" w:themeColor="hyperlink"/>
      <w:u w:val="single"/>
    </w:rPr>
  </w:style>
  <w:style w:type="table" w:styleId="Grilledutableau">
    <w:name w:val="Table Grid"/>
    <w:basedOn w:val="TableauNormal"/>
    <w:uiPriority w:val="59"/>
    <w:rsid w:val="00630AAC"/>
    <w:pPr>
      <w:spacing w:line="240" w:lineRule="auto"/>
      <w:jc w:val="left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.lebaut@wanadoo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eric.miquel@ac-montpellier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vianeyoux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2058</Characters>
  <Application>Microsoft Office Word</Application>
  <DocSecurity>0</DocSecurity>
  <Lines>54</Lines>
  <Paragraphs>45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Youx</dc:creator>
  <cp:keywords/>
  <dc:description/>
  <cp:lastModifiedBy>Viviane Youx</cp:lastModifiedBy>
  <cp:revision>1</cp:revision>
  <dcterms:created xsi:type="dcterms:W3CDTF">2026-09-22T08:51:00Z</dcterms:created>
  <dcterms:modified xsi:type="dcterms:W3CDTF">2026-09-22T08:53:00Z</dcterms:modified>
</cp:coreProperties>
</file>